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9270"/>
      </w:tblGrid>
      <w:tr w:rsidR="00522AA8" w:rsidRPr="009647E5" w:rsidTr="00CB171A">
        <w:trPr>
          <w:trHeight w:val="314"/>
        </w:trPr>
        <w:tc>
          <w:tcPr>
            <w:tcW w:w="828" w:type="dxa"/>
          </w:tcPr>
          <w:p w:rsidR="00522AA8" w:rsidRDefault="00522AA8" w:rsidP="00CB171A">
            <w:pPr>
              <w:spacing w:after="0"/>
              <w:jc w:val="center"/>
              <w:rPr>
                <w:rFonts w:ascii="Arial" w:hAnsi="Arial" w:cs="Arial"/>
                <w:sz w:val="20"/>
                <w:szCs w:val="20"/>
              </w:rPr>
            </w:pPr>
            <w:bookmarkStart w:id="0" w:name="_GoBack"/>
            <w:bookmarkEnd w:id="0"/>
            <w:r>
              <w:rPr>
                <w:rFonts w:ascii="Arial" w:hAnsi="Arial" w:cs="Arial"/>
                <w:sz w:val="20"/>
                <w:szCs w:val="20"/>
              </w:rPr>
              <w:t>4</w:t>
            </w:r>
          </w:p>
        </w:tc>
        <w:tc>
          <w:tcPr>
            <w:tcW w:w="9270" w:type="dxa"/>
          </w:tcPr>
          <w:p w:rsidR="00522AA8" w:rsidRDefault="00522AA8" w:rsidP="00CB171A">
            <w:pPr>
              <w:spacing w:after="0" w:line="240" w:lineRule="auto"/>
              <w:rPr>
                <w:rFonts w:ascii="Arial" w:hAnsi="Arial" w:cs="Arial"/>
                <w:b/>
                <w:sz w:val="20"/>
                <w:szCs w:val="20"/>
              </w:rPr>
            </w:pPr>
            <w:r>
              <w:rPr>
                <w:rFonts w:ascii="Arial" w:hAnsi="Arial" w:cs="Arial"/>
                <w:b/>
                <w:sz w:val="20"/>
                <w:szCs w:val="20"/>
              </w:rPr>
              <w:t>OBJECTIVE</w:t>
            </w:r>
          </w:p>
          <w:p w:rsidR="00522AA8" w:rsidRDefault="00522AA8" w:rsidP="00CB171A">
            <w:pPr>
              <w:spacing w:after="0" w:line="240" w:lineRule="auto"/>
              <w:jc w:val="both"/>
              <w:rPr>
                <w:rFonts w:ascii="Arial" w:hAnsi="Arial" w:cs="Arial"/>
                <w:sz w:val="20"/>
                <w:szCs w:val="20"/>
                <w:lang w:bidi="en-US"/>
              </w:rPr>
            </w:pPr>
          </w:p>
          <w:p w:rsidR="00522AA8" w:rsidRPr="00C96114" w:rsidRDefault="00522AA8" w:rsidP="00CB171A">
            <w:pPr>
              <w:spacing w:after="0" w:line="240" w:lineRule="auto"/>
              <w:jc w:val="both"/>
              <w:rPr>
                <w:rFonts w:ascii="Arial" w:hAnsi="Arial" w:cs="Arial"/>
                <w:sz w:val="20"/>
                <w:szCs w:val="20"/>
                <w:lang w:bidi="en-US"/>
              </w:rPr>
            </w:pPr>
            <w:r w:rsidRPr="00562665">
              <w:rPr>
                <w:rFonts w:ascii="Arial" w:hAnsi="Arial" w:cs="Arial"/>
                <w:sz w:val="20"/>
                <w:szCs w:val="20"/>
                <w:lang w:bidi="en-US"/>
              </w:rPr>
              <w:t>During the learning engagem</w:t>
            </w:r>
            <w:r>
              <w:rPr>
                <w:rFonts w:ascii="Arial" w:hAnsi="Arial" w:cs="Arial"/>
                <w:sz w:val="20"/>
                <w:szCs w:val="20"/>
                <w:lang w:bidi="en-US"/>
              </w:rPr>
              <w:t>ent, the pupils are expected to</w:t>
            </w:r>
            <w:r>
              <w:rPr>
                <w:rFonts w:ascii="Arial" w:hAnsi="Arial" w:cs="Arial"/>
                <w:sz w:val="20"/>
                <w:szCs w:val="20"/>
              </w:rPr>
              <w:t xml:space="preserve"> recognize</w:t>
            </w:r>
            <w:r w:rsidRPr="00C96114">
              <w:rPr>
                <w:rFonts w:ascii="Arial" w:hAnsi="Arial" w:cs="Arial"/>
                <w:sz w:val="20"/>
                <w:szCs w:val="20"/>
              </w:rPr>
              <w:t xml:space="preserve"> fact </w:t>
            </w:r>
            <w:r>
              <w:rPr>
                <w:rFonts w:ascii="Arial" w:hAnsi="Arial" w:cs="Arial"/>
                <w:sz w:val="20"/>
                <w:szCs w:val="20"/>
              </w:rPr>
              <w:t>and</w:t>
            </w:r>
            <w:r w:rsidRPr="00C96114">
              <w:rPr>
                <w:rFonts w:ascii="Arial" w:hAnsi="Arial" w:cs="Arial"/>
                <w:sz w:val="20"/>
                <w:szCs w:val="20"/>
              </w:rPr>
              <w:t xml:space="preserve"> opinion</w:t>
            </w:r>
            <w:r>
              <w:rPr>
                <w:rFonts w:ascii="Arial" w:hAnsi="Arial" w:cs="Arial"/>
                <w:sz w:val="20"/>
                <w:szCs w:val="20"/>
              </w:rPr>
              <w:t>.</w:t>
            </w:r>
          </w:p>
          <w:p w:rsidR="00522AA8" w:rsidRPr="00637096" w:rsidRDefault="00522AA8" w:rsidP="00CB171A">
            <w:pPr>
              <w:pStyle w:val="ListParagraph"/>
              <w:spacing w:after="0" w:line="240" w:lineRule="auto"/>
              <w:jc w:val="both"/>
              <w:rPr>
                <w:rFonts w:ascii="Arial" w:hAnsi="Arial" w:cs="Arial"/>
                <w:sz w:val="20"/>
                <w:szCs w:val="20"/>
                <w:lang w:bidi="en-US"/>
              </w:rPr>
            </w:pPr>
          </w:p>
          <w:p w:rsidR="00522AA8" w:rsidRDefault="00522AA8" w:rsidP="00CB171A">
            <w:pPr>
              <w:spacing w:after="0" w:line="240" w:lineRule="auto"/>
              <w:rPr>
                <w:rFonts w:ascii="Arial" w:hAnsi="Arial" w:cs="Arial"/>
                <w:b/>
                <w:sz w:val="20"/>
                <w:szCs w:val="20"/>
              </w:rPr>
            </w:pPr>
            <w:r>
              <w:rPr>
                <w:rFonts w:ascii="Arial" w:hAnsi="Arial" w:cs="Arial"/>
                <w:b/>
                <w:sz w:val="20"/>
                <w:szCs w:val="20"/>
              </w:rPr>
              <w:t>VALUES</w:t>
            </w:r>
          </w:p>
          <w:p w:rsidR="00522AA8" w:rsidRPr="00604159" w:rsidRDefault="00522AA8" w:rsidP="00CB171A">
            <w:pPr>
              <w:pStyle w:val="Default"/>
              <w:jc w:val="both"/>
              <w:rPr>
                <w:b/>
                <w:bCs/>
                <w:sz w:val="20"/>
                <w:szCs w:val="20"/>
              </w:rPr>
            </w:pPr>
            <w:r>
              <w:rPr>
                <w:b/>
                <w:bCs/>
                <w:sz w:val="20"/>
                <w:szCs w:val="20"/>
              </w:rPr>
              <w:t xml:space="preserve">       </w:t>
            </w:r>
            <w:r w:rsidRPr="00604159">
              <w:rPr>
                <w:b/>
                <w:bCs/>
                <w:sz w:val="20"/>
                <w:szCs w:val="20"/>
              </w:rPr>
              <w:t>Community-</w:t>
            </w:r>
            <w:r>
              <w:rPr>
                <w:bCs/>
                <w:sz w:val="20"/>
                <w:szCs w:val="20"/>
              </w:rPr>
              <w:t xml:space="preserve"> Intelligent Communicator</w:t>
            </w:r>
          </w:p>
          <w:p w:rsidR="00522AA8" w:rsidRDefault="00522AA8" w:rsidP="00CB171A">
            <w:pPr>
              <w:spacing w:after="0" w:line="240" w:lineRule="auto"/>
              <w:rPr>
                <w:rFonts w:ascii="Arial" w:hAnsi="Arial" w:cs="Arial"/>
                <w:b/>
                <w:sz w:val="20"/>
                <w:szCs w:val="20"/>
              </w:rPr>
            </w:pPr>
          </w:p>
          <w:p w:rsidR="00522AA8" w:rsidRDefault="00522AA8" w:rsidP="00CB171A">
            <w:pPr>
              <w:spacing w:after="0" w:line="240" w:lineRule="auto"/>
              <w:rPr>
                <w:rFonts w:ascii="Arial" w:hAnsi="Arial" w:cs="Arial"/>
                <w:b/>
                <w:sz w:val="20"/>
                <w:szCs w:val="20"/>
              </w:rPr>
            </w:pPr>
            <w:r>
              <w:rPr>
                <w:rFonts w:ascii="Arial" w:hAnsi="Arial" w:cs="Arial"/>
                <w:b/>
                <w:sz w:val="20"/>
                <w:szCs w:val="20"/>
              </w:rPr>
              <w:t>MATERIALS</w:t>
            </w:r>
          </w:p>
          <w:p w:rsidR="00522AA8" w:rsidRPr="00D53442" w:rsidRDefault="00522AA8" w:rsidP="00CB171A">
            <w:pPr>
              <w:spacing w:after="0" w:line="240" w:lineRule="auto"/>
              <w:rPr>
                <w:rFonts w:ascii="Arial" w:hAnsi="Arial" w:cs="Arial"/>
                <w:sz w:val="20"/>
                <w:szCs w:val="20"/>
              </w:rPr>
            </w:pPr>
            <w:r>
              <w:rPr>
                <w:rFonts w:ascii="Arial" w:hAnsi="Arial" w:cs="Arial"/>
                <w:sz w:val="20"/>
                <w:szCs w:val="20"/>
              </w:rPr>
              <w:t xml:space="preserve">      multimedia presentation, cut outs statements/ phrases</w:t>
            </w:r>
          </w:p>
          <w:p w:rsidR="00522AA8" w:rsidRDefault="00522AA8" w:rsidP="00CB171A">
            <w:pPr>
              <w:spacing w:after="0" w:line="240" w:lineRule="auto"/>
              <w:rPr>
                <w:rFonts w:ascii="Arial" w:hAnsi="Arial" w:cs="Arial"/>
                <w:b/>
                <w:sz w:val="20"/>
                <w:szCs w:val="20"/>
              </w:rPr>
            </w:pPr>
          </w:p>
          <w:p w:rsidR="00522AA8" w:rsidRDefault="00522AA8" w:rsidP="00CB171A">
            <w:pPr>
              <w:spacing w:after="0" w:line="240" w:lineRule="auto"/>
              <w:rPr>
                <w:rFonts w:ascii="Arial" w:hAnsi="Arial" w:cs="Arial"/>
                <w:b/>
                <w:sz w:val="20"/>
                <w:szCs w:val="20"/>
              </w:rPr>
            </w:pPr>
            <w:r>
              <w:rPr>
                <w:rFonts w:ascii="Arial" w:hAnsi="Arial" w:cs="Arial"/>
                <w:b/>
                <w:sz w:val="20"/>
                <w:szCs w:val="20"/>
              </w:rPr>
              <w:t>STRATEGIES</w:t>
            </w:r>
          </w:p>
          <w:p w:rsidR="00522AA8" w:rsidRPr="00B07D76" w:rsidRDefault="00522AA8" w:rsidP="00CB171A">
            <w:pPr>
              <w:spacing w:after="0" w:line="240" w:lineRule="auto"/>
              <w:rPr>
                <w:rFonts w:ascii="Arial" w:hAnsi="Arial" w:cs="Arial"/>
                <w:sz w:val="20"/>
                <w:szCs w:val="20"/>
              </w:rPr>
            </w:pPr>
            <w:r>
              <w:rPr>
                <w:rFonts w:ascii="Arial" w:hAnsi="Arial" w:cs="Arial"/>
                <w:sz w:val="20"/>
                <w:szCs w:val="20"/>
              </w:rPr>
              <w:t xml:space="preserve">      </w:t>
            </w:r>
            <w:r w:rsidRPr="00B07D76">
              <w:rPr>
                <w:rFonts w:ascii="Arial" w:hAnsi="Arial" w:cs="Arial"/>
                <w:sz w:val="20"/>
                <w:szCs w:val="20"/>
              </w:rPr>
              <w:t>Discussion</w:t>
            </w:r>
            <w:r>
              <w:rPr>
                <w:rFonts w:ascii="Arial" w:hAnsi="Arial" w:cs="Arial"/>
                <w:sz w:val="20"/>
                <w:szCs w:val="20"/>
              </w:rPr>
              <w:t xml:space="preserve">, </w:t>
            </w:r>
            <w:r w:rsidRPr="00841AD6">
              <w:rPr>
                <w:rFonts w:ascii="Arial" w:hAnsi="Arial" w:cs="Arial"/>
                <w:i/>
                <w:sz w:val="20"/>
                <w:szCs w:val="20"/>
              </w:rPr>
              <w:t>Music Game, Number Heads Together</w:t>
            </w:r>
            <w:r>
              <w:rPr>
                <w:rFonts w:ascii="Arial" w:hAnsi="Arial" w:cs="Arial"/>
                <w:i/>
                <w:sz w:val="20"/>
                <w:szCs w:val="20"/>
              </w:rPr>
              <w:t>, Oral Recitation</w:t>
            </w:r>
          </w:p>
          <w:p w:rsidR="00522AA8" w:rsidRDefault="00522AA8" w:rsidP="00CB171A">
            <w:pPr>
              <w:spacing w:after="0" w:line="240" w:lineRule="auto"/>
              <w:rPr>
                <w:rFonts w:ascii="Arial" w:hAnsi="Arial" w:cs="Arial"/>
                <w:b/>
                <w:sz w:val="20"/>
                <w:szCs w:val="20"/>
              </w:rPr>
            </w:pPr>
          </w:p>
          <w:p w:rsidR="00522AA8" w:rsidRDefault="00522AA8" w:rsidP="00CB171A">
            <w:pPr>
              <w:spacing w:after="0" w:line="240" w:lineRule="auto"/>
              <w:rPr>
                <w:rFonts w:ascii="Arial" w:hAnsi="Arial" w:cs="Arial"/>
                <w:b/>
                <w:sz w:val="20"/>
                <w:szCs w:val="20"/>
              </w:rPr>
            </w:pPr>
            <w:r>
              <w:rPr>
                <w:rFonts w:ascii="Arial" w:hAnsi="Arial" w:cs="Arial"/>
                <w:b/>
                <w:sz w:val="20"/>
                <w:szCs w:val="20"/>
              </w:rPr>
              <w:t>LESSON PROPER</w:t>
            </w:r>
          </w:p>
          <w:p w:rsidR="00522AA8" w:rsidRDefault="00522AA8" w:rsidP="00CB171A">
            <w:pPr>
              <w:spacing w:after="0" w:line="240" w:lineRule="auto"/>
              <w:rPr>
                <w:rFonts w:ascii="Arial" w:hAnsi="Arial" w:cs="Arial"/>
                <w:b/>
                <w:sz w:val="20"/>
                <w:szCs w:val="20"/>
              </w:rPr>
            </w:pPr>
            <w:r>
              <w:rPr>
                <w:rFonts w:ascii="Arial" w:hAnsi="Arial" w:cs="Arial"/>
                <w:b/>
                <w:sz w:val="20"/>
                <w:szCs w:val="20"/>
              </w:rPr>
              <w:t>Presentation Strategies</w:t>
            </w:r>
          </w:p>
          <w:p w:rsidR="00522AA8" w:rsidRDefault="00522AA8" w:rsidP="00522AA8">
            <w:pPr>
              <w:pStyle w:val="ListParagraph"/>
              <w:numPr>
                <w:ilvl w:val="0"/>
                <w:numId w:val="2"/>
              </w:numPr>
              <w:spacing w:after="0" w:line="240" w:lineRule="auto"/>
              <w:rPr>
                <w:rFonts w:ascii="Arial" w:hAnsi="Arial" w:cs="Arial"/>
                <w:sz w:val="20"/>
                <w:szCs w:val="20"/>
              </w:rPr>
            </w:pPr>
            <w:r w:rsidRPr="00727A62">
              <w:rPr>
                <w:rFonts w:ascii="Arial" w:hAnsi="Arial" w:cs="Arial"/>
                <w:sz w:val="20"/>
                <w:szCs w:val="20"/>
              </w:rPr>
              <w:t>Set the classroom atmosphere for</w:t>
            </w:r>
            <w:r>
              <w:rPr>
                <w:rFonts w:ascii="Arial" w:hAnsi="Arial" w:cs="Arial"/>
                <w:sz w:val="20"/>
                <w:szCs w:val="20"/>
              </w:rPr>
              <w:t xml:space="preserve"> teaching-</w:t>
            </w:r>
            <w:r w:rsidRPr="00727A62">
              <w:rPr>
                <w:rFonts w:ascii="Arial" w:hAnsi="Arial" w:cs="Arial"/>
                <w:sz w:val="20"/>
                <w:szCs w:val="20"/>
              </w:rPr>
              <w:t xml:space="preserve"> learning engagement.</w:t>
            </w:r>
          </w:p>
          <w:p w:rsidR="00522AA8" w:rsidRDefault="00522AA8" w:rsidP="00522AA8">
            <w:pPr>
              <w:pStyle w:val="ListParagraph"/>
              <w:numPr>
                <w:ilvl w:val="0"/>
                <w:numId w:val="2"/>
              </w:numPr>
              <w:spacing w:after="0" w:line="240" w:lineRule="auto"/>
              <w:rPr>
                <w:rFonts w:ascii="Arial" w:hAnsi="Arial" w:cs="Arial"/>
                <w:sz w:val="20"/>
                <w:szCs w:val="20"/>
              </w:rPr>
            </w:pPr>
            <w:r>
              <w:rPr>
                <w:rFonts w:ascii="Arial" w:hAnsi="Arial" w:cs="Arial"/>
                <w:sz w:val="20"/>
                <w:szCs w:val="20"/>
              </w:rPr>
              <w:t>Present the lesson objective.</w:t>
            </w:r>
          </w:p>
          <w:p w:rsidR="00522AA8" w:rsidRDefault="00522AA8" w:rsidP="00522AA8">
            <w:pPr>
              <w:pStyle w:val="ListParagraph"/>
              <w:numPr>
                <w:ilvl w:val="0"/>
                <w:numId w:val="2"/>
              </w:numPr>
              <w:spacing w:after="0" w:line="240" w:lineRule="auto"/>
              <w:rPr>
                <w:rFonts w:ascii="Arial" w:hAnsi="Arial" w:cs="Arial"/>
                <w:sz w:val="20"/>
                <w:szCs w:val="20"/>
              </w:rPr>
            </w:pPr>
            <w:r>
              <w:rPr>
                <w:rFonts w:ascii="Arial" w:hAnsi="Arial" w:cs="Arial"/>
                <w:sz w:val="20"/>
                <w:szCs w:val="20"/>
              </w:rPr>
              <w:t>Discuss briefly about fact and opinion.</w:t>
            </w:r>
          </w:p>
          <w:p w:rsidR="00522AA8" w:rsidRDefault="00522AA8" w:rsidP="00522AA8">
            <w:pPr>
              <w:pStyle w:val="ListParagraph"/>
              <w:numPr>
                <w:ilvl w:val="0"/>
                <w:numId w:val="2"/>
              </w:numPr>
              <w:spacing w:after="0" w:line="240" w:lineRule="auto"/>
              <w:rPr>
                <w:rFonts w:ascii="Arial" w:hAnsi="Arial" w:cs="Arial"/>
                <w:sz w:val="20"/>
                <w:szCs w:val="20"/>
              </w:rPr>
            </w:pPr>
            <w:r>
              <w:rPr>
                <w:rFonts w:ascii="Arial" w:hAnsi="Arial" w:cs="Arial"/>
                <w:sz w:val="20"/>
                <w:szCs w:val="20"/>
              </w:rPr>
              <w:t>Give some examples.</w:t>
            </w:r>
          </w:p>
          <w:p w:rsidR="00522AA8" w:rsidRDefault="00522AA8" w:rsidP="00CB171A">
            <w:pPr>
              <w:spacing w:after="0" w:line="240" w:lineRule="auto"/>
              <w:rPr>
                <w:rFonts w:ascii="Arial" w:hAnsi="Arial" w:cs="Arial"/>
                <w:b/>
                <w:sz w:val="20"/>
                <w:szCs w:val="20"/>
              </w:rPr>
            </w:pPr>
          </w:p>
          <w:p w:rsidR="00522AA8" w:rsidRDefault="00522AA8" w:rsidP="00CB171A">
            <w:pPr>
              <w:spacing w:after="0" w:line="240" w:lineRule="auto"/>
              <w:rPr>
                <w:rFonts w:ascii="Arial" w:hAnsi="Arial" w:cs="Arial"/>
                <w:b/>
                <w:sz w:val="20"/>
                <w:szCs w:val="20"/>
              </w:rPr>
            </w:pPr>
            <w:r>
              <w:rPr>
                <w:rFonts w:ascii="Arial" w:hAnsi="Arial" w:cs="Arial"/>
                <w:b/>
                <w:sz w:val="20"/>
                <w:szCs w:val="20"/>
              </w:rPr>
              <w:t>Processing Strategies</w:t>
            </w:r>
          </w:p>
          <w:p w:rsidR="00522AA8" w:rsidRDefault="00522AA8" w:rsidP="00522AA8">
            <w:pPr>
              <w:pStyle w:val="NoSpacing"/>
              <w:numPr>
                <w:ilvl w:val="0"/>
                <w:numId w:val="3"/>
              </w:numPr>
              <w:jc w:val="both"/>
              <w:rPr>
                <w:rFonts w:ascii="Arial" w:hAnsi="Arial" w:cs="Arial"/>
                <w:sz w:val="20"/>
                <w:szCs w:val="20"/>
              </w:rPr>
            </w:pPr>
            <w:r w:rsidRPr="003278F4">
              <w:rPr>
                <w:rFonts w:ascii="Arial" w:hAnsi="Arial" w:cs="Arial"/>
                <w:sz w:val="20"/>
                <w:szCs w:val="20"/>
              </w:rPr>
              <w:t>Instruct the pupils to let them remain seated.</w:t>
            </w:r>
          </w:p>
          <w:p w:rsidR="00522AA8" w:rsidRDefault="00522AA8" w:rsidP="00522AA8">
            <w:pPr>
              <w:pStyle w:val="NoSpacing"/>
              <w:numPr>
                <w:ilvl w:val="0"/>
                <w:numId w:val="3"/>
              </w:numPr>
              <w:jc w:val="both"/>
              <w:rPr>
                <w:rFonts w:ascii="Arial" w:hAnsi="Arial" w:cs="Arial"/>
                <w:sz w:val="20"/>
                <w:szCs w:val="20"/>
              </w:rPr>
            </w:pPr>
            <w:r w:rsidRPr="00586CDE">
              <w:rPr>
                <w:rFonts w:ascii="Arial" w:hAnsi="Arial" w:cs="Arial"/>
                <w:sz w:val="20"/>
                <w:szCs w:val="20"/>
              </w:rPr>
              <w:t xml:space="preserve">Remind the class to </w:t>
            </w:r>
            <w:r>
              <w:rPr>
                <w:rFonts w:ascii="Arial" w:hAnsi="Arial" w:cs="Arial"/>
                <w:sz w:val="20"/>
                <w:szCs w:val="20"/>
              </w:rPr>
              <w:t>p</w:t>
            </w:r>
            <w:r w:rsidRPr="00586CDE">
              <w:rPr>
                <w:rFonts w:ascii="Arial" w:hAnsi="Arial" w:cs="Arial"/>
                <w:sz w:val="20"/>
                <w:szCs w:val="20"/>
              </w:rPr>
              <w:t>ause before speaking</w:t>
            </w:r>
            <w:r>
              <w:rPr>
                <w:rFonts w:ascii="Arial" w:hAnsi="Arial" w:cs="Arial"/>
                <w:sz w:val="20"/>
                <w:szCs w:val="20"/>
              </w:rPr>
              <w:t>, answering questions even before</w:t>
            </w:r>
            <w:r w:rsidRPr="00586CDE">
              <w:rPr>
                <w:rFonts w:ascii="Arial" w:hAnsi="Arial" w:cs="Arial"/>
                <w:sz w:val="20"/>
                <w:szCs w:val="20"/>
              </w:rPr>
              <w:t xml:space="preserve"> writing to figure out how clear and helpful the information </w:t>
            </w:r>
            <w:r>
              <w:rPr>
                <w:rFonts w:ascii="Arial" w:hAnsi="Arial" w:cs="Arial"/>
                <w:sz w:val="20"/>
                <w:szCs w:val="20"/>
              </w:rPr>
              <w:t xml:space="preserve">for everyone especially in identifying facts from opinion. </w:t>
            </w:r>
          </w:p>
          <w:p w:rsidR="00522AA8" w:rsidRDefault="00522AA8" w:rsidP="00522AA8">
            <w:pPr>
              <w:pStyle w:val="NoSpacing"/>
              <w:numPr>
                <w:ilvl w:val="0"/>
                <w:numId w:val="3"/>
              </w:numPr>
              <w:jc w:val="both"/>
              <w:rPr>
                <w:rFonts w:ascii="Arial" w:hAnsi="Arial" w:cs="Arial"/>
                <w:sz w:val="20"/>
                <w:szCs w:val="20"/>
              </w:rPr>
            </w:pPr>
            <w:r>
              <w:rPr>
                <w:rFonts w:ascii="Arial" w:hAnsi="Arial" w:cs="Arial"/>
                <w:sz w:val="20"/>
                <w:szCs w:val="20"/>
              </w:rPr>
              <w:t xml:space="preserve">Emphasize also the importance of knowing facts and opinions.  </w:t>
            </w:r>
          </w:p>
          <w:p w:rsidR="00522AA8" w:rsidRPr="00586CDE" w:rsidRDefault="00522AA8" w:rsidP="00522AA8">
            <w:pPr>
              <w:pStyle w:val="NoSpacing"/>
              <w:numPr>
                <w:ilvl w:val="0"/>
                <w:numId w:val="3"/>
              </w:numPr>
              <w:jc w:val="both"/>
              <w:rPr>
                <w:rFonts w:ascii="Arial" w:hAnsi="Arial" w:cs="Arial"/>
                <w:sz w:val="20"/>
                <w:szCs w:val="20"/>
              </w:rPr>
            </w:pPr>
            <w:r>
              <w:rPr>
                <w:rFonts w:ascii="Arial" w:hAnsi="Arial" w:cs="Arial"/>
                <w:sz w:val="20"/>
                <w:szCs w:val="20"/>
              </w:rPr>
              <w:t xml:space="preserve">Let them read/recite the OBE affirmation: </w:t>
            </w:r>
            <w:r w:rsidRPr="00800406">
              <w:rPr>
                <w:rFonts w:ascii="Arial" w:hAnsi="Arial" w:cs="Arial"/>
                <w:i/>
                <w:sz w:val="20"/>
                <w:szCs w:val="20"/>
              </w:rPr>
              <w:t xml:space="preserve">“As a Christ-centered </w:t>
            </w:r>
            <w:proofErr w:type="spellStart"/>
            <w:r w:rsidRPr="00800406">
              <w:rPr>
                <w:rFonts w:ascii="Arial" w:hAnsi="Arial" w:cs="Arial"/>
                <w:i/>
                <w:sz w:val="20"/>
                <w:szCs w:val="20"/>
              </w:rPr>
              <w:t>Paulinian</w:t>
            </w:r>
            <w:proofErr w:type="spellEnd"/>
            <w:r w:rsidRPr="00800406">
              <w:rPr>
                <w:rFonts w:ascii="Arial" w:hAnsi="Arial" w:cs="Arial"/>
                <w:i/>
                <w:sz w:val="20"/>
                <w:szCs w:val="20"/>
              </w:rPr>
              <w:t>, I am a credible, responsive communicator and team player, building community through Christ.”</w:t>
            </w:r>
          </w:p>
          <w:p w:rsidR="00522AA8" w:rsidRPr="003401EE" w:rsidRDefault="00522AA8" w:rsidP="00522AA8">
            <w:pPr>
              <w:pStyle w:val="NoSpacing"/>
              <w:numPr>
                <w:ilvl w:val="0"/>
                <w:numId w:val="3"/>
              </w:numPr>
              <w:jc w:val="both"/>
              <w:rPr>
                <w:rFonts w:ascii="Arial" w:hAnsi="Arial" w:cs="Arial"/>
                <w:sz w:val="20"/>
                <w:szCs w:val="20"/>
              </w:rPr>
            </w:pPr>
            <w:r w:rsidRPr="003278F4">
              <w:rPr>
                <w:rFonts w:ascii="Arial" w:hAnsi="Arial" w:cs="Arial"/>
                <w:sz w:val="20"/>
                <w:szCs w:val="20"/>
              </w:rPr>
              <w:t xml:space="preserve"> </w:t>
            </w:r>
            <w:r w:rsidRPr="003278F4">
              <w:rPr>
                <w:rFonts w:ascii="Arial" w:eastAsia="Arial Unicode MS" w:hAnsi="Arial" w:cs="Arial"/>
                <w:sz w:val="20"/>
                <w:szCs w:val="20"/>
              </w:rPr>
              <w:t xml:space="preserve">Music will be played while a toy is passed around. When the music stops, the pupil who is holding the toy will tell whether the </w:t>
            </w:r>
            <w:r>
              <w:rPr>
                <w:rFonts w:ascii="Arial" w:eastAsia="Arial Unicode MS" w:hAnsi="Arial" w:cs="Arial"/>
                <w:sz w:val="20"/>
                <w:szCs w:val="20"/>
              </w:rPr>
              <w:t xml:space="preserve">statement is fact or opinion. </w:t>
            </w:r>
          </w:p>
          <w:p w:rsidR="00522AA8" w:rsidRPr="003401EE" w:rsidRDefault="00522AA8" w:rsidP="00CB171A">
            <w:pPr>
              <w:pStyle w:val="NoSpacing"/>
              <w:ind w:left="720" w:firstLine="702"/>
              <w:jc w:val="both"/>
              <w:rPr>
                <w:rFonts w:ascii="Arial" w:hAnsi="Arial" w:cs="Arial"/>
                <w:bCs/>
                <w:sz w:val="20"/>
                <w:szCs w:val="20"/>
              </w:rPr>
            </w:pPr>
            <w:proofErr w:type="gramStart"/>
            <w:r w:rsidRPr="003401EE">
              <w:rPr>
                <w:rFonts w:ascii="Arial" w:hAnsi="Arial" w:cs="Arial"/>
                <w:sz w:val="20"/>
                <w:szCs w:val="20"/>
              </w:rPr>
              <w:t xml:space="preserve">a. </w:t>
            </w:r>
            <w:r>
              <w:rPr>
                <w:rFonts w:ascii="Arial" w:hAnsi="Arial" w:cs="Arial"/>
                <w:sz w:val="20"/>
                <w:szCs w:val="20"/>
              </w:rPr>
              <w:t xml:space="preserve"> </w:t>
            </w:r>
            <w:r w:rsidRPr="003401EE">
              <w:rPr>
                <w:rFonts w:ascii="Arial" w:hAnsi="Arial" w:cs="Arial"/>
                <w:bCs/>
                <w:sz w:val="20"/>
                <w:szCs w:val="20"/>
              </w:rPr>
              <w:t>SpongeBob</w:t>
            </w:r>
            <w:proofErr w:type="gramEnd"/>
            <w:r w:rsidRPr="003401EE">
              <w:rPr>
                <w:rFonts w:ascii="Arial" w:hAnsi="Arial" w:cs="Arial"/>
                <w:bCs/>
                <w:sz w:val="20"/>
                <w:szCs w:val="20"/>
              </w:rPr>
              <w:t xml:space="preserve"> Square Pants is a popular television show for children.</w:t>
            </w:r>
          </w:p>
          <w:p w:rsidR="00522AA8" w:rsidRPr="003401EE" w:rsidRDefault="00522AA8" w:rsidP="00CB171A">
            <w:pPr>
              <w:pStyle w:val="NoSpacing"/>
              <w:ind w:left="720" w:firstLine="702"/>
              <w:jc w:val="both"/>
              <w:rPr>
                <w:rFonts w:ascii="Arial" w:hAnsi="Arial" w:cs="Arial"/>
                <w:bCs/>
                <w:sz w:val="20"/>
                <w:szCs w:val="20"/>
              </w:rPr>
            </w:pPr>
            <w:proofErr w:type="gramStart"/>
            <w:r w:rsidRPr="003401EE">
              <w:rPr>
                <w:rFonts w:ascii="Arial" w:hAnsi="Arial" w:cs="Arial"/>
                <w:bCs/>
                <w:sz w:val="20"/>
                <w:szCs w:val="20"/>
              </w:rPr>
              <w:t>b</w:t>
            </w:r>
            <w:proofErr w:type="gramEnd"/>
            <w:r w:rsidRPr="003401EE">
              <w:rPr>
                <w:rFonts w:ascii="Arial" w:hAnsi="Arial" w:cs="Arial"/>
                <w:bCs/>
                <w:sz w:val="20"/>
                <w:szCs w:val="20"/>
              </w:rPr>
              <w:t xml:space="preserve">. Mr. </w:t>
            </w:r>
            <w:proofErr w:type="spellStart"/>
            <w:r w:rsidRPr="003401EE">
              <w:rPr>
                <w:rFonts w:ascii="Arial" w:hAnsi="Arial" w:cs="Arial"/>
                <w:bCs/>
                <w:sz w:val="20"/>
                <w:szCs w:val="20"/>
              </w:rPr>
              <w:t>Retanal</w:t>
            </w:r>
            <w:proofErr w:type="spellEnd"/>
            <w:r w:rsidRPr="003401EE">
              <w:rPr>
                <w:rFonts w:ascii="Arial" w:hAnsi="Arial" w:cs="Arial"/>
                <w:bCs/>
                <w:sz w:val="20"/>
                <w:szCs w:val="20"/>
              </w:rPr>
              <w:t xml:space="preserve"> is a  grade 3  teacher.</w:t>
            </w:r>
          </w:p>
          <w:p w:rsidR="00522AA8" w:rsidRPr="003401EE" w:rsidRDefault="00522AA8" w:rsidP="00CB171A">
            <w:pPr>
              <w:pStyle w:val="NoSpacing"/>
              <w:ind w:left="720" w:firstLine="702"/>
              <w:jc w:val="both"/>
              <w:rPr>
                <w:rFonts w:ascii="Arial" w:hAnsi="Arial" w:cs="Arial"/>
                <w:bCs/>
                <w:sz w:val="20"/>
                <w:szCs w:val="20"/>
              </w:rPr>
            </w:pPr>
            <w:r w:rsidRPr="003401EE">
              <w:rPr>
                <w:rFonts w:ascii="Arial" w:hAnsi="Arial" w:cs="Arial"/>
                <w:bCs/>
                <w:sz w:val="20"/>
                <w:szCs w:val="20"/>
              </w:rPr>
              <w:t xml:space="preserve">c. </w:t>
            </w:r>
            <w:proofErr w:type="spellStart"/>
            <w:r w:rsidRPr="003401EE">
              <w:rPr>
                <w:rFonts w:ascii="Arial" w:hAnsi="Arial" w:cs="Arial"/>
                <w:bCs/>
                <w:sz w:val="20"/>
                <w:szCs w:val="20"/>
              </w:rPr>
              <w:t>Gaisano</w:t>
            </w:r>
            <w:proofErr w:type="spellEnd"/>
            <w:r w:rsidRPr="003401EE">
              <w:rPr>
                <w:rFonts w:ascii="Arial" w:hAnsi="Arial" w:cs="Arial"/>
                <w:bCs/>
                <w:sz w:val="20"/>
                <w:szCs w:val="20"/>
              </w:rPr>
              <w:t xml:space="preserve"> is the best mall in the world.</w:t>
            </w:r>
          </w:p>
          <w:p w:rsidR="00522AA8" w:rsidRPr="003401EE" w:rsidRDefault="00522AA8" w:rsidP="00CB171A">
            <w:pPr>
              <w:pStyle w:val="NoSpacing"/>
              <w:ind w:left="720" w:firstLine="702"/>
              <w:jc w:val="both"/>
              <w:rPr>
                <w:rFonts w:ascii="Arial" w:hAnsi="Arial" w:cs="Arial"/>
                <w:bCs/>
                <w:sz w:val="20"/>
                <w:szCs w:val="20"/>
              </w:rPr>
            </w:pPr>
            <w:r w:rsidRPr="003401EE">
              <w:rPr>
                <w:rFonts w:ascii="Arial" w:hAnsi="Arial" w:cs="Arial"/>
                <w:bCs/>
                <w:sz w:val="20"/>
                <w:szCs w:val="20"/>
              </w:rPr>
              <w:t xml:space="preserve">d. Alice in Wonderland was written by C. S. Lewis. </w:t>
            </w:r>
          </w:p>
          <w:p w:rsidR="00522AA8" w:rsidRPr="003401EE" w:rsidRDefault="00522AA8" w:rsidP="00CB171A">
            <w:pPr>
              <w:pStyle w:val="NoSpacing"/>
              <w:ind w:left="720" w:firstLine="702"/>
              <w:jc w:val="both"/>
              <w:rPr>
                <w:rFonts w:ascii="Arial" w:hAnsi="Arial" w:cs="Arial"/>
                <w:bCs/>
                <w:sz w:val="20"/>
                <w:szCs w:val="20"/>
              </w:rPr>
            </w:pPr>
            <w:proofErr w:type="gramStart"/>
            <w:r w:rsidRPr="003401EE">
              <w:rPr>
                <w:rFonts w:ascii="Arial" w:hAnsi="Arial" w:cs="Arial"/>
                <w:bCs/>
                <w:sz w:val="20"/>
                <w:szCs w:val="20"/>
              </w:rPr>
              <w:t>e</w:t>
            </w:r>
            <w:proofErr w:type="gramEnd"/>
            <w:r w:rsidRPr="003401EE">
              <w:rPr>
                <w:rFonts w:ascii="Arial" w:hAnsi="Arial" w:cs="Arial"/>
                <w:bCs/>
                <w:sz w:val="20"/>
                <w:szCs w:val="20"/>
              </w:rPr>
              <w:t xml:space="preserve">. Geronimo </w:t>
            </w:r>
            <w:proofErr w:type="spellStart"/>
            <w:r w:rsidRPr="003401EE">
              <w:rPr>
                <w:rFonts w:ascii="Arial" w:hAnsi="Arial" w:cs="Arial"/>
                <w:bCs/>
                <w:sz w:val="20"/>
                <w:szCs w:val="20"/>
              </w:rPr>
              <w:t>Stilthon</w:t>
            </w:r>
            <w:proofErr w:type="spellEnd"/>
            <w:r w:rsidRPr="003401EE">
              <w:rPr>
                <w:rFonts w:ascii="Arial" w:hAnsi="Arial" w:cs="Arial"/>
                <w:bCs/>
                <w:sz w:val="20"/>
                <w:szCs w:val="20"/>
              </w:rPr>
              <w:t xml:space="preserve"> is a great series of books.</w:t>
            </w:r>
          </w:p>
          <w:p w:rsidR="00522AA8" w:rsidRPr="003401EE" w:rsidRDefault="00522AA8" w:rsidP="00CB171A">
            <w:pPr>
              <w:pStyle w:val="NoSpacing"/>
              <w:ind w:left="720" w:firstLine="702"/>
              <w:jc w:val="both"/>
              <w:rPr>
                <w:rFonts w:ascii="Arial" w:hAnsi="Arial" w:cs="Arial"/>
                <w:bCs/>
                <w:sz w:val="20"/>
                <w:szCs w:val="20"/>
              </w:rPr>
            </w:pPr>
            <w:r w:rsidRPr="003401EE">
              <w:rPr>
                <w:rFonts w:ascii="Arial" w:hAnsi="Arial" w:cs="Arial"/>
                <w:bCs/>
                <w:sz w:val="20"/>
                <w:szCs w:val="20"/>
              </w:rPr>
              <w:t xml:space="preserve">f. Everyone should read </w:t>
            </w:r>
            <w:r w:rsidR="009C672D">
              <w:rPr>
                <w:rFonts w:ascii="Arial" w:hAnsi="Arial" w:cs="Arial"/>
                <w:bCs/>
                <w:sz w:val="20"/>
                <w:szCs w:val="20"/>
              </w:rPr>
              <w:t>“</w:t>
            </w:r>
            <w:r w:rsidRPr="003401EE">
              <w:rPr>
                <w:rFonts w:ascii="Arial" w:hAnsi="Arial" w:cs="Arial"/>
                <w:bCs/>
                <w:sz w:val="20"/>
                <w:szCs w:val="20"/>
              </w:rPr>
              <w:t>The Princess and the Frog.</w:t>
            </w:r>
            <w:r w:rsidR="009C672D">
              <w:rPr>
                <w:rFonts w:ascii="Arial" w:hAnsi="Arial" w:cs="Arial"/>
                <w:bCs/>
                <w:sz w:val="20"/>
                <w:szCs w:val="20"/>
              </w:rPr>
              <w:t>”</w:t>
            </w:r>
          </w:p>
          <w:p w:rsidR="00522AA8" w:rsidRPr="003401EE" w:rsidRDefault="00522AA8" w:rsidP="00CB171A">
            <w:pPr>
              <w:pStyle w:val="NoSpacing"/>
              <w:ind w:left="720" w:firstLine="702"/>
              <w:jc w:val="both"/>
              <w:rPr>
                <w:rFonts w:ascii="Arial" w:hAnsi="Arial" w:cs="Arial"/>
                <w:bCs/>
                <w:sz w:val="20"/>
                <w:szCs w:val="20"/>
              </w:rPr>
            </w:pPr>
            <w:r w:rsidRPr="003401EE">
              <w:rPr>
                <w:rFonts w:ascii="Arial" w:hAnsi="Arial" w:cs="Arial"/>
                <w:bCs/>
                <w:sz w:val="20"/>
                <w:szCs w:val="20"/>
              </w:rPr>
              <w:t xml:space="preserve">g. This year, the Olympic Games were held in Indonesia. </w:t>
            </w:r>
          </w:p>
          <w:p w:rsidR="00522AA8" w:rsidRPr="003401EE" w:rsidRDefault="00522AA8" w:rsidP="00CB171A">
            <w:pPr>
              <w:pStyle w:val="NoSpacing"/>
              <w:ind w:left="720" w:firstLine="702"/>
              <w:jc w:val="both"/>
              <w:rPr>
                <w:rFonts w:ascii="Arial" w:hAnsi="Arial" w:cs="Arial"/>
                <w:bCs/>
                <w:sz w:val="20"/>
                <w:szCs w:val="20"/>
              </w:rPr>
            </w:pPr>
            <w:r w:rsidRPr="003401EE">
              <w:rPr>
                <w:rFonts w:ascii="Arial" w:hAnsi="Arial" w:cs="Arial"/>
                <w:bCs/>
                <w:sz w:val="20"/>
                <w:szCs w:val="20"/>
              </w:rPr>
              <w:t xml:space="preserve">h. </w:t>
            </w:r>
            <w:proofErr w:type="spellStart"/>
            <w:r w:rsidRPr="003401EE">
              <w:rPr>
                <w:rFonts w:ascii="Arial" w:hAnsi="Arial" w:cs="Arial"/>
                <w:bCs/>
                <w:sz w:val="20"/>
                <w:szCs w:val="20"/>
              </w:rPr>
              <w:t>Momoland</w:t>
            </w:r>
            <w:proofErr w:type="spellEnd"/>
            <w:r w:rsidRPr="003401EE">
              <w:rPr>
                <w:rFonts w:ascii="Arial" w:hAnsi="Arial" w:cs="Arial"/>
                <w:bCs/>
                <w:sz w:val="20"/>
                <w:szCs w:val="20"/>
              </w:rPr>
              <w:t xml:space="preserve"> and Black Pink are the best Korean pop. </w:t>
            </w:r>
          </w:p>
          <w:p w:rsidR="00522AA8" w:rsidRPr="003401EE" w:rsidRDefault="00522AA8" w:rsidP="00CB171A">
            <w:pPr>
              <w:pStyle w:val="NoSpacing"/>
              <w:ind w:left="720" w:firstLine="702"/>
              <w:jc w:val="both"/>
              <w:rPr>
                <w:rFonts w:ascii="Arial" w:hAnsi="Arial" w:cs="Arial"/>
                <w:bCs/>
                <w:sz w:val="20"/>
                <w:szCs w:val="20"/>
              </w:rPr>
            </w:pPr>
            <w:proofErr w:type="spellStart"/>
            <w:r w:rsidRPr="003401EE">
              <w:rPr>
                <w:rFonts w:ascii="Arial" w:hAnsi="Arial" w:cs="Arial"/>
                <w:bCs/>
                <w:sz w:val="20"/>
                <w:szCs w:val="20"/>
              </w:rPr>
              <w:t>i</w:t>
            </w:r>
            <w:proofErr w:type="spellEnd"/>
            <w:r w:rsidRPr="003401EE">
              <w:rPr>
                <w:rFonts w:ascii="Arial" w:hAnsi="Arial" w:cs="Arial"/>
                <w:bCs/>
                <w:sz w:val="20"/>
                <w:szCs w:val="20"/>
              </w:rPr>
              <w:t>. Swimming is the most exciting sport in the Olympics.</w:t>
            </w:r>
          </w:p>
          <w:p w:rsidR="00522AA8" w:rsidRDefault="00522AA8" w:rsidP="00CB171A">
            <w:pPr>
              <w:pStyle w:val="NoSpacing"/>
              <w:ind w:left="720" w:firstLine="702"/>
              <w:jc w:val="both"/>
              <w:rPr>
                <w:rFonts w:ascii="Arial" w:hAnsi="Arial" w:cs="Arial"/>
                <w:bCs/>
                <w:sz w:val="20"/>
                <w:szCs w:val="20"/>
              </w:rPr>
            </w:pPr>
            <w:r w:rsidRPr="003401EE">
              <w:rPr>
                <w:rFonts w:ascii="Arial" w:hAnsi="Arial" w:cs="Arial"/>
                <w:bCs/>
                <w:sz w:val="20"/>
                <w:szCs w:val="20"/>
              </w:rPr>
              <w:t>k. Everyone needs a cellphone.</w:t>
            </w:r>
          </w:p>
          <w:p w:rsidR="00522AA8" w:rsidRPr="00586CDE" w:rsidRDefault="00522AA8" w:rsidP="00522AA8">
            <w:pPr>
              <w:pStyle w:val="NoSpacing"/>
              <w:numPr>
                <w:ilvl w:val="0"/>
                <w:numId w:val="3"/>
              </w:numPr>
              <w:jc w:val="both"/>
              <w:rPr>
                <w:rFonts w:ascii="Arial" w:hAnsi="Arial" w:cs="Arial"/>
                <w:sz w:val="20"/>
                <w:szCs w:val="20"/>
              </w:rPr>
            </w:pPr>
            <w:r>
              <w:rPr>
                <w:rFonts w:ascii="Arial" w:eastAsia="Arial Unicode MS" w:hAnsi="Arial" w:cs="Arial"/>
                <w:sz w:val="20"/>
                <w:szCs w:val="20"/>
              </w:rPr>
              <w:t>Give immediate feedback.</w:t>
            </w:r>
          </w:p>
          <w:p w:rsidR="00522AA8" w:rsidRDefault="00522AA8" w:rsidP="00522AA8">
            <w:pPr>
              <w:pStyle w:val="NoSpacing"/>
              <w:numPr>
                <w:ilvl w:val="0"/>
                <w:numId w:val="3"/>
              </w:numPr>
              <w:jc w:val="both"/>
              <w:rPr>
                <w:rFonts w:ascii="Arial" w:hAnsi="Arial" w:cs="Arial"/>
                <w:sz w:val="20"/>
                <w:szCs w:val="20"/>
              </w:rPr>
            </w:pPr>
            <w:r w:rsidRPr="00841AD6">
              <w:rPr>
                <w:rFonts w:ascii="Arial" w:hAnsi="Arial" w:cs="Arial"/>
                <w:sz w:val="20"/>
                <w:szCs w:val="20"/>
              </w:rPr>
              <w:t xml:space="preserve">Divide the class into 6 to 8 groups. The pupils sit in groups and each group member is given a number. The teacher </w:t>
            </w:r>
            <w:r>
              <w:rPr>
                <w:rFonts w:ascii="Arial" w:hAnsi="Arial" w:cs="Arial"/>
                <w:sz w:val="20"/>
                <w:szCs w:val="20"/>
              </w:rPr>
              <w:t>reads</w:t>
            </w:r>
            <w:r w:rsidRPr="00841AD6">
              <w:rPr>
                <w:rFonts w:ascii="Arial" w:hAnsi="Arial" w:cs="Arial"/>
                <w:sz w:val="20"/>
                <w:szCs w:val="20"/>
              </w:rPr>
              <w:t xml:space="preserve"> a </w:t>
            </w:r>
            <w:r>
              <w:rPr>
                <w:rFonts w:ascii="Arial" w:hAnsi="Arial" w:cs="Arial"/>
                <w:sz w:val="20"/>
                <w:szCs w:val="20"/>
              </w:rPr>
              <w:t xml:space="preserve">statement and ask whether it is fact or opinion. Then, </w:t>
            </w:r>
            <w:r w:rsidRPr="00841AD6">
              <w:rPr>
                <w:rFonts w:ascii="Arial" w:hAnsi="Arial" w:cs="Arial"/>
                <w:sz w:val="20"/>
                <w:szCs w:val="20"/>
              </w:rPr>
              <w:t>all four</w:t>
            </w:r>
            <w:r>
              <w:rPr>
                <w:rFonts w:ascii="Arial" w:hAnsi="Arial" w:cs="Arial"/>
                <w:sz w:val="20"/>
                <w:szCs w:val="20"/>
              </w:rPr>
              <w:t xml:space="preserve">/five pupils </w:t>
            </w:r>
            <w:r w:rsidRPr="00841AD6">
              <w:rPr>
                <w:rFonts w:ascii="Arial" w:hAnsi="Arial" w:cs="Arial"/>
                <w:sz w:val="20"/>
                <w:szCs w:val="20"/>
              </w:rPr>
              <w:t xml:space="preserve">discuss. The teacher calls a number and that </w:t>
            </w:r>
            <w:r>
              <w:rPr>
                <w:rFonts w:ascii="Arial" w:hAnsi="Arial" w:cs="Arial"/>
                <w:sz w:val="20"/>
                <w:szCs w:val="20"/>
              </w:rPr>
              <w:t xml:space="preserve">pupil </w:t>
            </w:r>
            <w:r w:rsidRPr="00841AD6">
              <w:rPr>
                <w:rFonts w:ascii="Arial" w:hAnsi="Arial" w:cs="Arial"/>
                <w:sz w:val="20"/>
                <w:szCs w:val="20"/>
              </w:rPr>
              <w:t xml:space="preserve">is responsible for </w:t>
            </w:r>
            <w:r>
              <w:rPr>
                <w:rFonts w:ascii="Arial" w:hAnsi="Arial" w:cs="Arial"/>
                <w:sz w:val="20"/>
                <w:szCs w:val="20"/>
              </w:rPr>
              <w:t xml:space="preserve">answering the teacher’s question. </w:t>
            </w:r>
          </w:p>
          <w:p w:rsidR="00522AA8" w:rsidRDefault="00522AA8" w:rsidP="00522AA8">
            <w:pPr>
              <w:pStyle w:val="NoSpacing"/>
              <w:numPr>
                <w:ilvl w:val="0"/>
                <w:numId w:val="3"/>
              </w:numPr>
              <w:jc w:val="both"/>
              <w:rPr>
                <w:rFonts w:ascii="Arial" w:hAnsi="Arial" w:cs="Arial"/>
                <w:sz w:val="20"/>
                <w:szCs w:val="20"/>
              </w:rPr>
            </w:pPr>
            <w:r>
              <w:rPr>
                <w:rFonts w:ascii="Arial" w:hAnsi="Arial" w:cs="Arial"/>
                <w:sz w:val="20"/>
                <w:szCs w:val="20"/>
              </w:rPr>
              <w:t>Give immediate feedback.</w:t>
            </w:r>
          </w:p>
          <w:p w:rsidR="00522AA8" w:rsidRDefault="00522AA8" w:rsidP="00522AA8">
            <w:pPr>
              <w:pStyle w:val="NoSpacing"/>
              <w:numPr>
                <w:ilvl w:val="0"/>
                <w:numId w:val="3"/>
              </w:numPr>
              <w:jc w:val="both"/>
              <w:rPr>
                <w:rFonts w:ascii="Arial" w:hAnsi="Arial" w:cs="Arial"/>
                <w:sz w:val="20"/>
                <w:szCs w:val="20"/>
              </w:rPr>
            </w:pPr>
            <w:r>
              <w:rPr>
                <w:rFonts w:ascii="Arial" w:hAnsi="Arial" w:cs="Arial"/>
                <w:sz w:val="20"/>
                <w:szCs w:val="20"/>
              </w:rPr>
              <w:t xml:space="preserve">Read statements. </w:t>
            </w:r>
          </w:p>
          <w:p w:rsidR="00522AA8" w:rsidRDefault="00522AA8" w:rsidP="00522AA8">
            <w:pPr>
              <w:pStyle w:val="NoSpacing"/>
              <w:numPr>
                <w:ilvl w:val="0"/>
                <w:numId w:val="3"/>
              </w:numPr>
              <w:jc w:val="both"/>
              <w:rPr>
                <w:rFonts w:ascii="Arial" w:hAnsi="Arial" w:cs="Arial"/>
                <w:sz w:val="20"/>
                <w:szCs w:val="20"/>
              </w:rPr>
            </w:pPr>
            <w:r>
              <w:rPr>
                <w:rFonts w:ascii="Arial" w:hAnsi="Arial" w:cs="Arial"/>
                <w:sz w:val="20"/>
                <w:szCs w:val="20"/>
              </w:rPr>
              <w:t>Let the pupils stand if the statement is a fact and remain seated if it is an opinion.</w:t>
            </w:r>
          </w:p>
          <w:p w:rsidR="00522AA8" w:rsidRDefault="00522AA8" w:rsidP="00522AA8">
            <w:pPr>
              <w:pStyle w:val="NoSpacing"/>
              <w:numPr>
                <w:ilvl w:val="0"/>
                <w:numId w:val="3"/>
              </w:numPr>
              <w:jc w:val="both"/>
              <w:rPr>
                <w:rFonts w:ascii="Arial" w:hAnsi="Arial" w:cs="Arial"/>
                <w:sz w:val="20"/>
                <w:szCs w:val="20"/>
              </w:rPr>
            </w:pPr>
            <w:r w:rsidRPr="00581884">
              <w:rPr>
                <w:rFonts w:ascii="Arial" w:hAnsi="Arial" w:cs="Arial"/>
                <w:b/>
                <w:sz w:val="20"/>
                <w:szCs w:val="20"/>
              </w:rPr>
              <w:t>Synthesis</w:t>
            </w:r>
            <w:r>
              <w:rPr>
                <w:rFonts w:ascii="Arial" w:hAnsi="Arial" w:cs="Arial"/>
                <w:sz w:val="20"/>
                <w:szCs w:val="20"/>
              </w:rPr>
              <w:t xml:space="preserve">. </w:t>
            </w:r>
            <w:r w:rsidRPr="00A57192">
              <w:rPr>
                <w:rFonts w:ascii="Arial" w:hAnsi="Arial" w:cs="Arial"/>
                <w:sz w:val="20"/>
                <w:szCs w:val="20"/>
              </w:rPr>
              <w:t>Present cut-out statements</w:t>
            </w:r>
            <w:r>
              <w:rPr>
                <w:rFonts w:ascii="Arial" w:hAnsi="Arial" w:cs="Arial"/>
                <w:sz w:val="20"/>
                <w:szCs w:val="20"/>
              </w:rPr>
              <w:t>/ phrases</w:t>
            </w:r>
            <w:r w:rsidRPr="00A57192">
              <w:rPr>
                <w:rFonts w:ascii="Arial" w:hAnsi="Arial" w:cs="Arial"/>
                <w:sz w:val="20"/>
                <w:szCs w:val="20"/>
              </w:rPr>
              <w:t>. Call some volunteers</w:t>
            </w:r>
            <w:r>
              <w:rPr>
                <w:rFonts w:ascii="Arial" w:hAnsi="Arial" w:cs="Arial"/>
                <w:b/>
                <w:sz w:val="20"/>
                <w:szCs w:val="20"/>
              </w:rPr>
              <w:t xml:space="preserve"> </w:t>
            </w:r>
            <w:r>
              <w:rPr>
                <w:rFonts w:ascii="Arial" w:hAnsi="Arial" w:cs="Arial"/>
                <w:sz w:val="20"/>
                <w:szCs w:val="20"/>
              </w:rPr>
              <w:t xml:space="preserve">to paste it on the designated circle using Venn </w:t>
            </w:r>
            <w:proofErr w:type="gramStart"/>
            <w:r>
              <w:rPr>
                <w:rFonts w:ascii="Arial" w:hAnsi="Arial" w:cs="Arial"/>
                <w:sz w:val="20"/>
                <w:szCs w:val="20"/>
              </w:rPr>
              <w:t>Diagram</w:t>
            </w:r>
            <w:proofErr w:type="gramEnd"/>
            <w:r>
              <w:rPr>
                <w:rFonts w:ascii="Arial" w:hAnsi="Arial" w:cs="Arial"/>
                <w:sz w:val="20"/>
                <w:szCs w:val="20"/>
              </w:rPr>
              <w:t xml:space="preserve">.  </w:t>
            </w:r>
          </w:p>
          <w:p w:rsidR="00522AA8" w:rsidRPr="00841AD6" w:rsidRDefault="00522AA8" w:rsidP="00522AA8">
            <w:pPr>
              <w:pStyle w:val="NoSpacing"/>
              <w:numPr>
                <w:ilvl w:val="0"/>
                <w:numId w:val="3"/>
              </w:numPr>
              <w:jc w:val="both"/>
              <w:rPr>
                <w:rFonts w:ascii="Arial" w:hAnsi="Arial" w:cs="Arial"/>
                <w:sz w:val="20"/>
                <w:szCs w:val="20"/>
              </w:rPr>
            </w:pPr>
            <w:r>
              <w:rPr>
                <w:rFonts w:ascii="Arial" w:hAnsi="Arial" w:cs="Arial"/>
                <w:sz w:val="20"/>
                <w:szCs w:val="20"/>
              </w:rPr>
              <w:t>Give immediate feedback.</w:t>
            </w:r>
          </w:p>
          <w:p w:rsidR="00522AA8" w:rsidRPr="00581884" w:rsidRDefault="00522AA8" w:rsidP="00CB171A">
            <w:pPr>
              <w:pStyle w:val="NoSpacing"/>
              <w:rPr>
                <w:rFonts w:ascii="Arial" w:hAnsi="Arial" w:cs="Arial"/>
                <w:sz w:val="20"/>
                <w:szCs w:val="20"/>
              </w:rPr>
            </w:pPr>
            <w:r w:rsidRPr="00841AD6">
              <w:rPr>
                <w:rFonts w:ascii="Arial" w:hAnsi="Arial" w:cs="Arial"/>
                <w:sz w:val="20"/>
                <w:szCs w:val="20"/>
              </w:rPr>
              <w:t xml:space="preserve">       </w:t>
            </w:r>
          </w:p>
          <w:p w:rsidR="00522AA8" w:rsidRPr="00A32C3F" w:rsidRDefault="00522AA8" w:rsidP="00CB171A">
            <w:pPr>
              <w:spacing w:after="0" w:line="240" w:lineRule="auto"/>
              <w:rPr>
                <w:rFonts w:ascii="Arial" w:hAnsi="Arial" w:cs="Arial"/>
                <w:b/>
                <w:sz w:val="20"/>
                <w:szCs w:val="20"/>
              </w:rPr>
            </w:pPr>
            <w:r>
              <w:rPr>
                <w:rFonts w:ascii="Arial" w:hAnsi="Arial" w:cs="Arial"/>
                <w:b/>
                <w:sz w:val="20"/>
                <w:szCs w:val="20"/>
              </w:rPr>
              <w:t>Formation Strategy</w:t>
            </w:r>
          </w:p>
          <w:p w:rsidR="00522AA8" w:rsidRPr="00C727AD" w:rsidRDefault="00522AA8" w:rsidP="00522AA8">
            <w:pPr>
              <w:pStyle w:val="ListParagraph"/>
              <w:numPr>
                <w:ilvl w:val="0"/>
                <w:numId w:val="1"/>
              </w:numPr>
              <w:spacing w:line="240" w:lineRule="auto"/>
              <w:jc w:val="both"/>
              <w:rPr>
                <w:rFonts w:ascii="Arial" w:hAnsi="Arial" w:cs="Arial"/>
                <w:sz w:val="20"/>
                <w:szCs w:val="20"/>
              </w:rPr>
            </w:pPr>
            <w:r>
              <w:rPr>
                <w:rFonts w:ascii="Arial" w:hAnsi="Arial" w:cs="Arial"/>
                <w:sz w:val="20"/>
                <w:szCs w:val="20"/>
              </w:rPr>
              <w:t>Refer to Processing Strategies #2-4.</w:t>
            </w:r>
          </w:p>
          <w:p w:rsidR="00522AA8" w:rsidRPr="00C727AD" w:rsidRDefault="00522AA8" w:rsidP="00522AA8">
            <w:pPr>
              <w:pStyle w:val="ListParagraph"/>
              <w:numPr>
                <w:ilvl w:val="0"/>
                <w:numId w:val="1"/>
              </w:numPr>
              <w:spacing w:line="240" w:lineRule="auto"/>
              <w:jc w:val="both"/>
              <w:rPr>
                <w:rFonts w:ascii="Arial" w:hAnsi="Arial" w:cs="Arial"/>
                <w:sz w:val="20"/>
                <w:szCs w:val="20"/>
              </w:rPr>
            </w:pPr>
            <w:r>
              <w:rPr>
                <w:rFonts w:ascii="Arial" w:hAnsi="Arial" w:cs="Arial"/>
                <w:bCs/>
                <w:sz w:val="20"/>
                <w:szCs w:val="20"/>
              </w:rPr>
              <w:t xml:space="preserve">Our society today has many sources of information. Before, these information were just basically from a reference book or a person with experience. But now, any type of information can be accessed through internet using computers and cellphones.  That is why we need to think carefully for us to determine how true/false, believable/unbelievable the information is before we say that it is a fact or just an opinion. </w:t>
            </w:r>
          </w:p>
          <w:p w:rsidR="00522AA8" w:rsidRPr="009647E5" w:rsidRDefault="00522AA8" w:rsidP="00522AA8">
            <w:pPr>
              <w:pStyle w:val="ListParagraph"/>
              <w:numPr>
                <w:ilvl w:val="0"/>
                <w:numId w:val="1"/>
              </w:numPr>
              <w:spacing w:line="240" w:lineRule="auto"/>
              <w:jc w:val="both"/>
              <w:rPr>
                <w:rFonts w:ascii="Arial" w:hAnsi="Arial" w:cs="Arial"/>
                <w:sz w:val="20"/>
                <w:szCs w:val="20"/>
              </w:rPr>
            </w:pPr>
            <w:r w:rsidRPr="00800406">
              <w:rPr>
                <w:rFonts w:ascii="Arial" w:hAnsi="Arial" w:cs="Arial"/>
                <w:i/>
                <w:sz w:val="20"/>
                <w:szCs w:val="20"/>
              </w:rPr>
              <w:t xml:space="preserve">“As a Christ-centered </w:t>
            </w:r>
            <w:proofErr w:type="spellStart"/>
            <w:r w:rsidRPr="00800406">
              <w:rPr>
                <w:rFonts w:ascii="Arial" w:hAnsi="Arial" w:cs="Arial"/>
                <w:i/>
                <w:sz w:val="20"/>
                <w:szCs w:val="20"/>
              </w:rPr>
              <w:t>Paulinian</w:t>
            </w:r>
            <w:proofErr w:type="spellEnd"/>
            <w:r w:rsidRPr="00800406">
              <w:rPr>
                <w:rFonts w:ascii="Arial" w:hAnsi="Arial" w:cs="Arial"/>
                <w:i/>
                <w:sz w:val="20"/>
                <w:szCs w:val="20"/>
              </w:rPr>
              <w:t>, I am a credible, responsive communicator and team player, building community through Christ.”</w:t>
            </w:r>
          </w:p>
          <w:p w:rsidR="00522AA8" w:rsidRPr="009647E5" w:rsidRDefault="00522AA8" w:rsidP="00CB171A">
            <w:pPr>
              <w:spacing w:line="240" w:lineRule="auto"/>
              <w:jc w:val="both"/>
              <w:rPr>
                <w:rFonts w:ascii="Arial" w:hAnsi="Arial" w:cs="Arial"/>
                <w:b/>
                <w:sz w:val="20"/>
                <w:szCs w:val="20"/>
              </w:rPr>
            </w:pPr>
            <w:r w:rsidRPr="009647E5">
              <w:rPr>
                <w:rFonts w:ascii="Arial" w:hAnsi="Arial" w:cs="Arial"/>
                <w:b/>
                <w:sz w:val="20"/>
                <w:szCs w:val="20"/>
              </w:rPr>
              <w:lastRenderedPageBreak/>
              <w:t>EVALUATION</w:t>
            </w:r>
          </w:p>
          <w:p w:rsidR="00522AA8" w:rsidRPr="009647E5" w:rsidRDefault="00522AA8" w:rsidP="00522AA8">
            <w:pPr>
              <w:pStyle w:val="ListParagraph"/>
              <w:numPr>
                <w:ilvl w:val="0"/>
                <w:numId w:val="1"/>
              </w:numPr>
              <w:spacing w:line="240" w:lineRule="auto"/>
              <w:jc w:val="both"/>
              <w:rPr>
                <w:rFonts w:ascii="Arial" w:hAnsi="Arial" w:cs="Arial"/>
                <w:sz w:val="20"/>
                <w:szCs w:val="20"/>
              </w:rPr>
            </w:pPr>
            <w:r w:rsidRPr="009647E5">
              <w:rPr>
                <w:rFonts w:ascii="Arial" w:hAnsi="Arial" w:cs="Arial"/>
                <w:sz w:val="20"/>
                <w:szCs w:val="20"/>
              </w:rPr>
              <w:t>Refer to Day 6</w:t>
            </w:r>
          </w:p>
        </w:tc>
      </w:tr>
    </w:tbl>
    <w:p w:rsidR="00441A4F" w:rsidRDefault="00441A4F"/>
    <w:sectPr w:rsidR="00441A4F" w:rsidSect="00522A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5EE4"/>
    <w:multiLevelType w:val="hybridMultilevel"/>
    <w:tmpl w:val="27C40A1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27B1C"/>
    <w:multiLevelType w:val="hybridMultilevel"/>
    <w:tmpl w:val="4B7C3D2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C8A3927"/>
    <w:multiLevelType w:val="hybridMultilevel"/>
    <w:tmpl w:val="9D9C198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A8"/>
    <w:rsid w:val="003E7AA5"/>
    <w:rsid w:val="00441A4F"/>
    <w:rsid w:val="00522AA8"/>
    <w:rsid w:val="007F42B9"/>
    <w:rsid w:val="009C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8D4A7-6B10-4590-9CAB-9678B45D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A8"/>
    <w:pPr>
      <w:spacing w:after="200" w:line="276"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AA8"/>
    <w:pPr>
      <w:ind w:left="720"/>
      <w:contextualSpacing/>
    </w:pPr>
  </w:style>
  <w:style w:type="paragraph" w:styleId="NoSpacing">
    <w:name w:val="No Spacing"/>
    <w:uiPriority w:val="1"/>
    <w:qFormat/>
    <w:rsid w:val="00522AA8"/>
    <w:pPr>
      <w:spacing w:after="0" w:line="240" w:lineRule="auto"/>
    </w:pPr>
    <w:rPr>
      <w:rFonts w:ascii="Calibri" w:eastAsia="Times New Roman" w:hAnsi="Calibri" w:cs="Times New Roman"/>
      <w:lang w:eastAsia="zh-CN"/>
    </w:rPr>
  </w:style>
  <w:style w:type="paragraph" w:customStyle="1" w:styleId="Default">
    <w:name w:val="Default"/>
    <w:rsid w:val="00522AA8"/>
    <w:pPr>
      <w:autoSpaceDE w:val="0"/>
      <w:autoSpaceDN w:val="0"/>
      <w:adjustRightInd w:val="0"/>
      <w:spacing w:after="0" w:line="240" w:lineRule="auto"/>
    </w:pPr>
    <w:rPr>
      <w:rFonts w:ascii="Arial" w:eastAsia="SimSu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AprilJoy</dc:creator>
  <cp:keywords/>
  <dc:description/>
  <cp:lastModifiedBy>AprilJoy</cp:lastModifiedBy>
  <cp:revision>2</cp:revision>
  <dcterms:created xsi:type="dcterms:W3CDTF">2019-01-10T02:54:00Z</dcterms:created>
  <dcterms:modified xsi:type="dcterms:W3CDTF">2019-01-10T02:54:00Z</dcterms:modified>
</cp:coreProperties>
</file>